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854F2" w14:textId="357BE837" w:rsidR="005A2835" w:rsidRDefault="005A2835" w:rsidP="005A2835">
      <w:pPr>
        <w:suppressAutoHyphens w:val="0"/>
        <w:spacing w:after="0" w:line="240" w:lineRule="auto"/>
        <w:jc w:val="center"/>
        <w:rPr>
          <w:b/>
          <w:sz w:val="24"/>
          <w:szCs w:val="24"/>
          <w:lang w:eastAsia="en-US"/>
        </w:rPr>
      </w:pPr>
      <w:r w:rsidRPr="005A2835">
        <w:rPr>
          <w:b/>
          <w:sz w:val="24"/>
          <w:szCs w:val="24"/>
          <w:lang w:eastAsia="en-US"/>
        </w:rPr>
        <w:t xml:space="preserve">Lectio agostana 2025 </w:t>
      </w:r>
      <w:r>
        <w:rPr>
          <w:b/>
          <w:sz w:val="24"/>
          <w:szCs w:val="24"/>
          <w:lang w:eastAsia="en-US"/>
        </w:rPr>
        <w:t xml:space="preserve">- </w:t>
      </w:r>
      <w:r w:rsidRPr="005A2835">
        <w:rPr>
          <w:b/>
          <w:sz w:val="24"/>
          <w:szCs w:val="24"/>
          <w:lang w:eastAsia="en-US"/>
        </w:rPr>
        <w:t>Le Parabole evangeliche: perle preziose per tutte le stagioni.</w:t>
      </w:r>
    </w:p>
    <w:p w14:paraId="1F826E86" w14:textId="77777777" w:rsidR="005A2835" w:rsidRDefault="005A2835" w:rsidP="005A2835">
      <w:pPr>
        <w:suppressAutoHyphens w:val="0"/>
        <w:spacing w:after="0" w:line="240" w:lineRule="auto"/>
        <w:jc w:val="both"/>
        <w:rPr>
          <w:b/>
          <w:sz w:val="24"/>
          <w:szCs w:val="24"/>
          <w:lang w:eastAsia="en-US"/>
        </w:rPr>
      </w:pPr>
    </w:p>
    <w:p w14:paraId="6ED3CFFE" w14:textId="7F215A15" w:rsidR="005A2835" w:rsidRDefault="005A2835" w:rsidP="005A2835">
      <w:pPr>
        <w:suppressAutoHyphens w:val="0"/>
        <w:spacing w:after="0" w:line="240" w:lineRule="auto"/>
        <w:jc w:val="both"/>
        <w:rPr>
          <w:b/>
          <w:sz w:val="24"/>
          <w:szCs w:val="24"/>
          <w:lang w:eastAsia="en-US"/>
        </w:rPr>
      </w:pPr>
      <w:r w:rsidRPr="005A2835">
        <w:rPr>
          <w:b/>
          <w:sz w:val="24"/>
          <w:szCs w:val="24"/>
          <w:lang w:eastAsia="en-US"/>
        </w:rPr>
        <w:t xml:space="preserve">Lunedì 4 agosto. </w:t>
      </w:r>
      <w:r>
        <w:rPr>
          <w:b/>
          <w:sz w:val="24"/>
          <w:szCs w:val="24"/>
          <w:lang w:eastAsia="en-US"/>
        </w:rPr>
        <w:t>Il seme cresce da solo.</w:t>
      </w:r>
    </w:p>
    <w:p w14:paraId="77FAE28E" w14:textId="77777777" w:rsidR="005A2835" w:rsidRDefault="005A2835" w:rsidP="005A2835">
      <w:pPr>
        <w:suppressAutoHyphens w:val="0"/>
        <w:spacing w:after="0" w:line="240" w:lineRule="auto"/>
        <w:jc w:val="both"/>
        <w:rPr>
          <w:b/>
          <w:sz w:val="24"/>
          <w:szCs w:val="24"/>
          <w:lang w:eastAsia="en-US"/>
        </w:rPr>
      </w:pPr>
    </w:p>
    <w:p w14:paraId="3EE5A7AE" w14:textId="333F359F" w:rsidR="005A2835" w:rsidRDefault="005A2835" w:rsidP="005A2835">
      <w:pPr>
        <w:suppressAutoHyphens w:val="0"/>
        <w:spacing w:after="0" w:line="240" w:lineRule="auto"/>
        <w:jc w:val="both"/>
        <w:rPr>
          <w:bCs/>
          <w:i/>
          <w:iCs/>
          <w:sz w:val="24"/>
          <w:szCs w:val="24"/>
          <w:lang w:eastAsia="en-US"/>
        </w:rPr>
      </w:pPr>
      <w:r w:rsidRPr="005A2835">
        <w:rPr>
          <w:bCs/>
          <w:i/>
          <w:iCs/>
          <w:sz w:val="24"/>
          <w:szCs w:val="24"/>
          <w:lang w:eastAsia="en-US"/>
        </w:rPr>
        <w:t>(Gesù)</w:t>
      </w:r>
      <w:r>
        <w:rPr>
          <w:b/>
          <w:sz w:val="24"/>
          <w:szCs w:val="24"/>
          <w:lang w:eastAsia="en-US"/>
        </w:rPr>
        <w:t xml:space="preserve"> </w:t>
      </w:r>
      <w:r>
        <w:rPr>
          <w:bCs/>
          <w:i/>
          <w:iCs/>
          <w:sz w:val="24"/>
          <w:szCs w:val="24"/>
          <w:lang w:eastAsia="en-US"/>
        </w:rPr>
        <w:t>di</w:t>
      </w:r>
      <w:r w:rsidRPr="005A2835">
        <w:rPr>
          <w:bCs/>
          <w:i/>
          <w:iCs/>
          <w:sz w:val="24"/>
          <w:szCs w:val="24"/>
          <w:lang w:eastAsia="en-US"/>
        </w:rPr>
        <w:t>ceva: «Così è il regno di Dio: come un uomo che getta il seme sul terreno; dorma o vegli, di notte o di giorno, il seme germoglia e cresce. Come, egli stesso non lo sa. Il terreno produce spontaneamente prima lo stelo, poi la spiga, poi il chicco pieno nella spiga; e quando il frutto è maturo, subito egli manda la falce, perché è arrivata la mietitura»</w:t>
      </w:r>
      <w:r>
        <w:rPr>
          <w:bCs/>
          <w:i/>
          <w:iCs/>
          <w:sz w:val="24"/>
          <w:szCs w:val="24"/>
          <w:lang w:eastAsia="en-US"/>
        </w:rPr>
        <w:t xml:space="preserve"> (Mc 4, 26-29)</w:t>
      </w:r>
      <w:r w:rsidR="008861DC">
        <w:rPr>
          <w:bCs/>
          <w:i/>
          <w:iCs/>
          <w:sz w:val="24"/>
          <w:szCs w:val="24"/>
          <w:lang w:eastAsia="en-US"/>
        </w:rPr>
        <w:t>.</w:t>
      </w:r>
    </w:p>
    <w:p w14:paraId="5A7360CA" w14:textId="77777777" w:rsidR="008861DC" w:rsidRDefault="008861DC" w:rsidP="005A2835">
      <w:pPr>
        <w:suppressAutoHyphens w:val="0"/>
        <w:spacing w:after="0" w:line="240" w:lineRule="auto"/>
        <w:jc w:val="both"/>
        <w:rPr>
          <w:bCs/>
          <w:i/>
          <w:iCs/>
          <w:sz w:val="24"/>
          <w:szCs w:val="24"/>
          <w:lang w:eastAsia="en-US"/>
        </w:rPr>
      </w:pPr>
    </w:p>
    <w:p w14:paraId="3473AC80" w14:textId="4CCD3CD6" w:rsidR="008861DC" w:rsidRDefault="008861DC" w:rsidP="005A2835">
      <w:pPr>
        <w:suppressAutoHyphens w:val="0"/>
        <w:spacing w:after="0" w:line="240" w:lineRule="auto"/>
        <w:jc w:val="both"/>
        <w:rPr>
          <w:bCs/>
          <w:sz w:val="24"/>
          <w:szCs w:val="24"/>
          <w:lang w:eastAsia="en-US"/>
        </w:rPr>
      </w:pPr>
      <w:r>
        <w:rPr>
          <w:bCs/>
          <w:sz w:val="24"/>
          <w:szCs w:val="24"/>
          <w:lang w:eastAsia="en-US"/>
        </w:rPr>
        <w:t xml:space="preserve">Comincio la meditazione in compagnia delle parabole di Gesù da questa piccolina alla quale sono molto affezionato perché comunica speranza, pace, semplicità e il grande coraggio della pazienza. Così è la vita del cristiano: non uno sforzo per salire su un’ardua montagna dove pochi riescono ad arrivare in cima, ma il cammino fiducioso e l’abbandono incondizionato alla parola del Vangelo e al Mistero pasquale di Gesù. Il cammino dell’ascolto della Parola e la maturazione della Croce in noi sono compiuti, nel silenzio e nella dolcezza, dal dono dello Spirito Santo; il cristiano diventa progressivamente spirituale, cioè inserito nella verità della terra, nella bellezza dell’essere donna o uomo, e nel godimento della certezza dell’amore di Dio. </w:t>
      </w:r>
    </w:p>
    <w:p w14:paraId="4AF53C40" w14:textId="21BBF535" w:rsidR="003B6E3B" w:rsidRDefault="003B6E3B" w:rsidP="005A2835">
      <w:pPr>
        <w:suppressAutoHyphens w:val="0"/>
        <w:spacing w:after="0" w:line="240" w:lineRule="auto"/>
        <w:jc w:val="both"/>
        <w:rPr>
          <w:bCs/>
          <w:sz w:val="24"/>
          <w:szCs w:val="24"/>
          <w:lang w:eastAsia="en-US"/>
        </w:rPr>
      </w:pPr>
    </w:p>
    <w:p w14:paraId="461AB174" w14:textId="1A95EB89" w:rsidR="00CC5C8F" w:rsidRDefault="00CC5C8F" w:rsidP="005A2835">
      <w:pPr>
        <w:suppressAutoHyphens w:val="0"/>
        <w:spacing w:after="0" w:line="240" w:lineRule="auto"/>
        <w:jc w:val="both"/>
        <w:rPr>
          <w:bCs/>
          <w:sz w:val="24"/>
          <w:szCs w:val="24"/>
          <w:lang w:eastAsia="en-US"/>
        </w:rPr>
      </w:pPr>
    </w:p>
    <w:p w14:paraId="3D72ED88" w14:textId="15DFA2A2" w:rsidR="008861DC" w:rsidRPr="004B517F" w:rsidRDefault="008861DC" w:rsidP="004B517F">
      <w:pPr>
        <w:pStyle w:val="Paragrafoelenco"/>
        <w:numPr>
          <w:ilvl w:val="0"/>
          <w:numId w:val="2"/>
        </w:numPr>
        <w:suppressAutoHyphens w:val="0"/>
        <w:spacing w:after="0" w:line="240" w:lineRule="auto"/>
        <w:jc w:val="both"/>
        <w:rPr>
          <w:b/>
          <w:sz w:val="24"/>
          <w:szCs w:val="24"/>
          <w:lang w:eastAsia="en-US"/>
        </w:rPr>
      </w:pPr>
      <w:r w:rsidRPr="004B517F">
        <w:rPr>
          <w:b/>
          <w:sz w:val="24"/>
          <w:szCs w:val="24"/>
          <w:lang w:eastAsia="en-US"/>
        </w:rPr>
        <w:t>Vediamo da vicino la parabola.</w:t>
      </w:r>
    </w:p>
    <w:p w14:paraId="7B633CB3" w14:textId="6EECD781" w:rsidR="00C97663" w:rsidRDefault="00C97663" w:rsidP="005A2835">
      <w:pPr>
        <w:suppressAutoHyphens w:val="0"/>
        <w:spacing w:after="0" w:line="240" w:lineRule="auto"/>
        <w:jc w:val="both"/>
        <w:rPr>
          <w:bCs/>
          <w:sz w:val="24"/>
          <w:szCs w:val="24"/>
          <w:lang w:eastAsia="en-US"/>
        </w:rPr>
      </w:pPr>
      <w:r>
        <w:rPr>
          <w:bCs/>
          <w:sz w:val="24"/>
          <w:szCs w:val="24"/>
          <w:lang w:eastAsia="en-US"/>
        </w:rPr>
        <w:t>Così è il regno di Dio: è la storia di un seme in tre tempi; ‘un uomo’ che getta il seme, la crescita e la raccolta. Il contadino fa poco</w:t>
      </w:r>
      <w:r w:rsidR="00EC19E0">
        <w:rPr>
          <w:bCs/>
          <w:sz w:val="24"/>
          <w:szCs w:val="24"/>
          <w:lang w:eastAsia="en-US"/>
        </w:rPr>
        <w:t>: u</w:t>
      </w:r>
      <w:r>
        <w:rPr>
          <w:bCs/>
          <w:sz w:val="24"/>
          <w:szCs w:val="24"/>
          <w:lang w:eastAsia="en-US"/>
        </w:rPr>
        <w:t>n piccolo gesto che è un fatto concluso; il tempo del verbo greco è un aoristo che indica un fatto che si è chiuso. Il contadino non fa altro. Il seme agisce con una energia propria: il contadino vede solo il tempo che passa e non sa cosa sta facendo il seme.</w:t>
      </w:r>
    </w:p>
    <w:p w14:paraId="20D8719D" w14:textId="0F145013" w:rsidR="00C97663" w:rsidRDefault="003B6E3B" w:rsidP="005A2835">
      <w:pPr>
        <w:suppressAutoHyphens w:val="0"/>
        <w:spacing w:after="0" w:line="240" w:lineRule="auto"/>
        <w:jc w:val="both"/>
        <w:rPr>
          <w:bCs/>
          <w:sz w:val="24"/>
          <w:szCs w:val="24"/>
          <w:lang w:eastAsia="en-US"/>
        </w:rPr>
      </w:pPr>
      <w:r w:rsidRPr="003B6E3B">
        <w:rPr>
          <w:bCs/>
          <w:sz w:val="24"/>
          <w:szCs w:val="24"/>
          <w:lang w:eastAsia="en-US"/>
        </w:rPr>
        <w:drawing>
          <wp:anchor distT="0" distB="0" distL="114300" distR="114300" simplePos="0" relativeHeight="251658240" behindDoc="0" locked="0" layoutInCell="1" allowOverlap="1" wp14:anchorId="5E738B86" wp14:editId="1950A513">
            <wp:simplePos x="0" y="0"/>
            <wp:positionH relativeFrom="margin">
              <wp:posOffset>28575</wp:posOffset>
            </wp:positionH>
            <wp:positionV relativeFrom="paragraph">
              <wp:posOffset>74295</wp:posOffset>
            </wp:positionV>
            <wp:extent cx="1083310" cy="1495425"/>
            <wp:effectExtent l="0" t="0" r="2540" b="0"/>
            <wp:wrapSquare wrapText="bothSides"/>
            <wp:docPr id="184151107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331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FA8">
        <w:rPr>
          <w:bCs/>
          <w:sz w:val="24"/>
          <w:szCs w:val="24"/>
          <w:lang w:eastAsia="en-US"/>
        </w:rPr>
        <w:t>È</w:t>
      </w:r>
      <w:r w:rsidR="00C97663">
        <w:rPr>
          <w:bCs/>
          <w:sz w:val="24"/>
          <w:szCs w:val="24"/>
          <w:lang w:eastAsia="en-US"/>
        </w:rPr>
        <w:t xml:space="preserve"> il tem</w:t>
      </w:r>
      <w:r w:rsidR="002F0FA8">
        <w:rPr>
          <w:bCs/>
          <w:sz w:val="24"/>
          <w:szCs w:val="24"/>
          <w:lang w:eastAsia="en-US"/>
        </w:rPr>
        <w:t>p</w:t>
      </w:r>
      <w:r w:rsidR="00C97663">
        <w:rPr>
          <w:bCs/>
          <w:sz w:val="24"/>
          <w:szCs w:val="24"/>
          <w:lang w:eastAsia="en-US"/>
        </w:rPr>
        <w:t xml:space="preserve">o della crescita e della trasformazione: lo stelo, la spiga e il chicco maturo. </w:t>
      </w:r>
    </w:p>
    <w:p w14:paraId="539005DA" w14:textId="128CB5AA" w:rsidR="002F0FA8" w:rsidRDefault="002F0FA8" w:rsidP="005A2835">
      <w:pPr>
        <w:suppressAutoHyphens w:val="0"/>
        <w:spacing w:after="0" w:line="240" w:lineRule="auto"/>
        <w:jc w:val="both"/>
        <w:rPr>
          <w:bCs/>
          <w:sz w:val="24"/>
          <w:szCs w:val="24"/>
          <w:lang w:eastAsia="en-US"/>
        </w:rPr>
      </w:pPr>
      <w:r>
        <w:rPr>
          <w:bCs/>
          <w:sz w:val="24"/>
          <w:szCs w:val="24"/>
          <w:lang w:eastAsia="en-US"/>
        </w:rPr>
        <w:t>Ritorna il contadino (che non viene più nominato: ‘manda la falce’) quando il frutto concede di offrirsi i</w:t>
      </w:r>
      <w:r w:rsidR="004C277A">
        <w:rPr>
          <w:bCs/>
          <w:sz w:val="24"/>
          <w:szCs w:val="24"/>
          <w:lang w:eastAsia="en-US"/>
        </w:rPr>
        <w:t>n</w:t>
      </w:r>
      <w:r>
        <w:rPr>
          <w:bCs/>
          <w:sz w:val="24"/>
          <w:szCs w:val="24"/>
          <w:lang w:eastAsia="en-US"/>
        </w:rPr>
        <w:t xml:space="preserve"> regalo. Ancora una annotazione sul verbo usato: è il greco ‘</w:t>
      </w:r>
      <w:proofErr w:type="spellStart"/>
      <w:r>
        <w:rPr>
          <w:bCs/>
          <w:sz w:val="24"/>
          <w:szCs w:val="24"/>
          <w:lang w:eastAsia="en-US"/>
        </w:rPr>
        <w:t>paradidonai</w:t>
      </w:r>
      <w:proofErr w:type="spellEnd"/>
      <w:r>
        <w:rPr>
          <w:bCs/>
          <w:sz w:val="24"/>
          <w:szCs w:val="24"/>
          <w:lang w:eastAsia="en-US"/>
        </w:rPr>
        <w:t>’ che tradotto letteralmente significa ‘concedere’, ‘donare’, ‘regalare’. L’uomo non fa nulla: è il seme che si offre.</w:t>
      </w:r>
    </w:p>
    <w:p w14:paraId="1F531679" w14:textId="3489C82E" w:rsidR="002F0FA8" w:rsidRDefault="002F0FA8" w:rsidP="005A2835">
      <w:pPr>
        <w:suppressAutoHyphens w:val="0"/>
        <w:spacing w:after="0" w:line="240" w:lineRule="auto"/>
        <w:jc w:val="both"/>
        <w:rPr>
          <w:bCs/>
          <w:sz w:val="24"/>
          <w:szCs w:val="24"/>
          <w:lang w:eastAsia="en-US"/>
        </w:rPr>
      </w:pPr>
      <w:r>
        <w:rPr>
          <w:bCs/>
          <w:sz w:val="24"/>
          <w:szCs w:val="24"/>
          <w:lang w:eastAsia="en-US"/>
        </w:rPr>
        <w:t xml:space="preserve">Non per pignoleria ma per entrare nel senso della parabola è necessaria una ulteriore sottolineatura del tempo del verbo usato per indicare la mietitura. È arrivata la mietitura: c’è l’uso del tempo perfetto che indica un’azione iniziata nel passato e che continua nel presente. Il tempo della mietitura è lungo e, tuttavia, occorre essere presenti senza </w:t>
      </w:r>
      <w:r w:rsidR="004B517F">
        <w:rPr>
          <w:bCs/>
          <w:sz w:val="24"/>
          <w:szCs w:val="24"/>
          <w:lang w:eastAsia="en-US"/>
        </w:rPr>
        <w:t>distrazioni: appena il</w:t>
      </w:r>
      <w:r w:rsidR="00A915B3">
        <w:rPr>
          <w:bCs/>
          <w:sz w:val="24"/>
          <w:szCs w:val="24"/>
          <w:lang w:eastAsia="en-US"/>
        </w:rPr>
        <w:t xml:space="preserve"> </w:t>
      </w:r>
      <w:r w:rsidR="004B517F">
        <w:rPr>
          <w:bCs/>
          <w:sz w:val="24"/>
          <w:szCs w:val="24"/>
          <w:lang w:eastAsia="en-US"/>
        </w:rPr>
        <w:t xml:space="preserve">frutto è maturo ‘subito’ bisogna intervenire. </w:t>
      </w:r>
    </w:p>
    <w:p w14:paraId="40557992" w14:textId="77777777" w:rsidR="00CC5C8F" w:rsidRDefault="00CC5C8F" w:rsidP="005A2835">
      <w:pPr>
        <w:suppressAutoHyphens w:val="0"/>
        <w:spacing w:after="0" w:line="240" w:lineRule="auto"/>
        <w:jc w:val="both"/>
        <w:rPr>
          <w:bCs/>
          <w:sz w:val="24"/>
          <w:szCs w:val="24"/>
          <w:lang w:eastAsia="en-US"/>
        </w:rPr>
      </w:pPr>
    </w:p>
    <w:p w14:paraId="4DEAF7FF" w14:textId="2934FF5A" w:rsidR="004B517F" w:rsidRPr="004B517F" w:rsidRDefault="004B517F" w:rsidP="004B517F">
      <w:pPr>
        <w:pStyle w:val="Paragrafoelenco"/>
        <w:numPr>
          <w:ilvl w:val="0"/>
          <w:numId w:val="2"/>
        </w:numPr>
        <w:suppressAutoHyphens w:val="0"/>
        <w:spacing w:after="0" w:line="240" w:lineRule="auto"/>
        <w:jc w:val="both"/>
        <w:rPr>
          <w:bCs/>
          <w:sz w:val="24"/>
          <w:szCs w:val="24"/>
          <w:lang w:eastAsia="en-US"/>
        </w:rPr>
      </w:pPr>
      <w:r>
        <w:rPr>
          <w:b/>
          <w:sz w:val="24"/>
          <w:szCs w:val="24"/>
          <w:lang w:eastAsia="en-US"/>
        </w:rPr>
        <w:t>Per iniziare la meditazione.</w:t>
      </w:r>
    </w:p>
    <w:p w14:paraId="14CC572F" w14:textId="437BD558" w:rsidR="004B517F" w:rsidRDefault="004B517F" w:rsidP="004B517F">
      <w:pPr>
        <w:suppressAutoHyphens w:val="0"/>
        <w:spacing w:after="0" w:line="240" w:lineRule="auto"/>
        <w:jc w:val="both"/>
        <w:rPr>
          <w:bCs/>
          <w:sz w:val="24"/>
          <w:szCs w:val="24"/>
          <w:lang w:eastAsia="en-US"/>
        </w:rPr>
      </w:pPr>
      <w:r>
        <w:rPr>
          <w:bCs/>
          <w:sz w:val="24"/>
          <w:szCs w:val="24"/>
          <w:lang w:eastAsia="en-US"/>
        </w:rPr>
        <w:t>Alcuni spunti:</w:t>
      </w:r>
    </w:p>
    <w:p w14:paraId="235B856B" w14:textId="7370F136" w:rsidR="004B517F" w:rsidRDefault="004B517F" w:rsidP="004B517F">
      <w:pPr>
        <w:pStyle w:val="Paragrafoelenco"/>
        <w:numPr>
          <w:ilvl w:val="0"/>
          <w:numId w:val="5"/>
        </w:numPr>
        <w:suppressAutoHyphens w:val="0"/>
        <w:spacing w:after="0" w:line="240" w:lineRule="auto"/>
        <w:jc w:val="both"/>
        <w:rPr>
          <w:bCs/>
          <w:sz w:val="24"/>
          <w:szCs w:val="24"/>
          <w:lang w:eastAsia="en-US"/>
        </w:rPr>
      </w:pPr>
      <w:r w:rsidRPr="004B517F">
        <w:rPr>
          <w:bCs/>
          <w:sz w:val="24"/>
          <w:szCs w:val="24"/>
          <w:lang w:eastAsia="en-US"/>
        </w:rPr>
        <w:t xml:space="preserve">Notare </w:t>
      </w:r>
      <w:r w:rsidRPr="00C34E44">
        <w:rPr>
          <w:bCs/>
          <w:i/>
          <w:iCs/>
          <w:sz w:val="24"/>
          <w:szCs w:val="24"/>
          <w:lang w:eastAsia="en-US"/>
        </w:rPr>
        <w:t>il contrasto tra il tempo breve del contadino e il tempo lungo della metamorfosi</w:t>
      </w:r>
      <w:r w:rsidRPr="004B517F">
        <w:rPr>
          <w:bCs/>
          <w:sz w:val="24"/>
          <w:szCs w:val="24"/>
          <w:lang w:eastAsia="en-US"/>
        </w:rPr>
        <w:t xml:space="preserve"> del</w:t>
      </w:r>
      <w:r>
        <w:rPr>
          <w:bCs/>
          <w:sz w:val="24"/>
          <w:szCs w:val="24"/>
          <w:lang w:eastAsia="en-US"/>
        </w:rPr>
        <w:t xml:space="preserve"> </w:t>
      </w:r>
      <w:r w:rsidRPr="004B517F">
        <w:rPr>
          <w:bCs/>
          <w:sz w:val="24"/>
          <w:szCs w:val="24"/>
          <w:lang w:eastAsia="en-US"/>
        </w:rPr>
        <w:t>seme.</w:t>
      </w:r>
      <w:r>
        <w:rPr>
          <w:bCs/>
          <w:sz w:val="24"/>
          <w:szCs w:val="24"/>
          <w:lang w:eastAsia="en-US"/>
        </w:rPr>
        <w:t xml:space="preserve"> Il contadino va a dormire e il seme cresce da solo. Il tempo lungo dell germinazione non produce ansia, paura; non genera impazienza, ma attenzione e attesa carica di fiduciosa speranza. La vita del cristiano </w:t>
      </w:r>
      <w:r w:rsidR="001F09DF">
        <w:rPr>
          <w:bCs/>
          <w:sz w:val="24"/>
          <w:szCs w:val="24"/>
          <w:lang w:eastAsia="en-US"/>
        </w:rPr>
        <w:t>non risponde</w:t>
      </w:r>
      <w:r>
        <w:rPr>
          <w:bCs/>
          <w:sz w:val="24"/>
          <w:szCs w:val="24"/>
          <w:lang w:eastAsia="en-US"/>
        </w:rPr>
        <w:t xml:space="preserve"> al criterio dell’accumulo (neppure di opere buone) ma si inventa </w:t>
      </w:r>
      <w:r w:rsidR="001F09DF">
        <w:rPr>
          <w:bCs/>
          <w:sz w:val="24"/>
          <w:szCs w:val="24"/>
          <w:lang w:eastAsia="en-US"/>
        </w:rPr>
        <w:t>l</w:t>
      </w:r>
      <w:r>
        <w:rPr>
          <w:bCs/>
          <w:sz w:val="24"/>
          <w:szCs w:val="24"/>
          <w:lang w:eastAsia="en-US"/>
        </w:rPr>
        <w:t xml:space="preserve">o stile del pellegrino che cammina </w:t>
      </w:r>
      <w:r w:rsidR="001F09DF">
        <w:rPr>
          <w:bCs/>
          <w:sz w:val="24"/>
          <w:szCs w:val="24"/>
          <w:lang w:eastAsia="en-US"/>
        </w:rPr>
        <w:t>sulla strada che cresce nella fiducia: ciò che non capisco oggi lo capirò domani. Credere non è avere un inventario di verità che parlano solo all’intelligenza senza scaldare il cuore. La strada è quella dei discepoli di Emmaus. Camminare con il cuore ardente.</w:t>
      </w:r>
    </w:p>
    <w:p w14:paraId="6918EFC1" w14:textId="6FF504EE" w:rsidR="001F09DF" w:rsidRDefault="001F09DF" w:rsidP="004B517F">
      <w:pPr>
        <w:pStyle w:val="Paragrafoelenco"/>
        <w:numPr>
          <w:ilvl w:val="0"/>
          <w:numId w:val="5"/>
        </w:numPr>
        <w:suppressAutoHyphens w:val="0"/>
        <w:spacing w:after="0" w:line="240" w:lineRule="auto"/>
        <w:jc w:val="both"/>
        <w:rPr>
          <w:bCs/>
          <w:sz w:val="24"/>
          <w:szCs w:val="24"/>
          <w:lang w:eastAsia="en-US"/>
        </w:rPr>
      </w:pPr>
      <w:r w:rsidRPr="00C34E44">
        <w:rPr>
          <w:bCs/>
          <w:i/>
          <w:iCs/>
          <w:sz w:val="24"/>
          <w:szCs w:val="24"/>
          <w:lang w:eastAsia="en-US"/>
        </w:rPr>
        <w:t>Il seme ha una forza straordinaria che gli viene da Dio</w:t>
      </w:r>
      <w:r>
        <w:rPr>
          <w:bCs/>
          <w:sz w:val="24"/>
          <w:szCs w:val="24"/>
          <w:lang w:eastAsia="en-US"/>
        </w:rPr>
        <w:t xml:space="preserve"> che rimane nascosto e misterioso.</w:t>
      </w:r>
      <w:r w:rsidR="00EC19E0">
        <w:rPr>
          <w:bCs/>
          <w:sz w:val="24"/>
          <w:szCs w:val="24"/>
          <w:lang w:eastAsia="en-US"/>
        </w:rPr>
        <w:t xml:space="preserve"> Il seme germina nel cuore della terra e così il regno di Dio è già presente nella storia degli </w:t>
      </w:r>
      <w:r w:rsidR="00EC19E0">
        <w:rPr>
          <w:bCs/>
          <w:sz w:val="24"/>
          <w:szCs w:val="24"/>
          <w:lang w:eastAsia="en-US"/>
        </w:rPr>
        <w:lastRenderedPageBreak/>
        <w:t xml:space="preserve">uomini. Lo Spirito lavora nel segreto e il suo lavoro è inarrestabile: nulla può fermare il regno di Dio, proprio perché è di Dio e non dell’uomo. La libertà umana non trema di fronte alla forza di Dio perché questa forza è amore che esalta e non potere che umilia. Non dobbiamo conquistare la libertà che </w:t>
      </w:r>
      <w:r w:rsidR="00C34E44">
        <w:rPr>
          <w:bCs/>
          <w:sz w:val="24"/>
          <w:szCs w:val="24"/>
          <w:lang w:eastAsia="en-US"/>
        </w:rPr>
        <w:t xml:space="preserve">ci </w:t>
      </w:r>
      <w:r w:rsidR="00EC19E0">
        <w:rPr>
          <w:bCs/>
          <w:sz w:val="24"/>
          <w:szCs w:val="24"/>
          <w:lang w:eastAsia="en-US"/>
        </w:rPr>
        <w:t xml:space="preserve">è donata </w:t>
      </w:r>
      <w:r w:rsidR="00C34E44">
        <w:rPr>
          <w:bCs/>
          <w:sz w:val="24"/>
          <w:szCs w:val="24"/>
          <w:lang w:eastAsia="en-US"/>
        </w:rPr>
        <w:t xml:space="preserve">gratuitamente </w:t>
      </w:r>
      <w:r w:rsidR="00EC19E0">
        <w:rPr>
          <w:bCs/>
          <w:sz w:val="24"/>
          <w:szCs w:val="24"/>
          <w:lang w:eastAsia="en-US"/>
        </w:rPr>
        <w:t>ma scoprirla, conoscerla, amarla e goderla.</w:t>
      </w:r>
    </w:p>
    <w:p w14:paraId="2AA08916" w14:textId="0A8DB173" w:rsidR="00FE6EA0" w:rsidRPr="00CC5C8F" w:rsidRDefault="00EC19E0" w:rsidP="00FE6EA0">
      <w:pPr>
        <w:pStyle w:val="Paragrafoelenco"/>
        <w:numPr>
          <w:ilvl w:val="0"/>
          <w:numId w:val="5"/>
        </w:numPr>
        <w:suppressAutoHyphens w:val="0"/>
        <w:spacing w:after="0" w:line="240" w:lineRule="auto"/>
        <w:jc w:val="both"/>
        <w:rPr>
          <w:bCs/>
          <w:i/>
          <w:iCs/>
          <w:sz w:val="24"/>
          <w:szCs w:val="24"/>
          <w:lang w:eastAsia="en-US"/>
        </w:rPr>
      </w:pPr>
      <w:r w:rsidRPr="00C34E44">
        <w:rPr>
          <w:bCs/>
          <w:i/>
          <w:iCs/>
          <w:sz w:val="24"/>
          <w:szCs w:val="24"/>
          <w:lang w:eastAsia="en-US"/>
        </w:rPr>
        <w:t>Il regno è di Dio e non cosa di uomini.</w:t>
      </w:r>
      <w:r>
        <w:rPr>
          <w:bCs/>
          <w:sz w:val="24"/>
          <w:szCs w:val="24"/>
          <w:lang w:eastAsia="en-US"/>
        </w:rPr>
        <w:t xml:space="preserve"> Si potrebbe pensare che quest</w:t>
      </w:r>
      <w:r w:rsidR="00CC5C8F">
        <w:rPr>
          <w:bCs/>
          <w:sz w:val="24"/>
          <w:szCs w:val="24"/>
          <w:lang w:eastAsia="en-US"/>
        </w:rPr>
        <w:t>o</w:t>
      </w:r>
      <w:r>
        <w:rPr>
          <w:bCs/>
          <w:sz w:val="24"/>
          <w:szCs w:val="24"/>
          <w:lang w:eastAsia="en-US"/>
        </w:rPr>
        <w:t xml:space="preserve"> gener</w:t>
      </w:r>
      <w:r w:rsidR="00CC5C8F">
        <w:rPr>
          <w:bCs/>
          <w:sz w:val="24"/>
          <w:szCs w:val="24"/>
          <w:lang w:eastAsia="en-US"/>
        </w:rPr>
        <w:t>a</w:t>
      </w:r>
      <w:r>
        <w:rPr>
          <w:bCs/>
          <w:sz w:val="24"/>
          <w:szCs w:val="24"/>
          <w:lang w:eastAsia="en-US"/>
        </w:rPr>
        <w:t xml:space="preserve"> disimpegno ma non deve essere così. Al contrario</w:t>
      </w:r>
      <w:r w:rsidR="00FE6EA0">
        <w:rPr>
          <w:bCs/>
          <w:sz w:val="24"/>
          <w:szCs w:val="24"/>
          <w:lang w:eastAsia="en-US"/>
        </w:rPr>
        <w:t>:</w:t>
      </w:r>
      <w:r>
        <w:rPr>
          <w:bCs/>
          <w:sz w:val="24"/>
          <w:szCs w:val="24"/>
          <w:lang w:eastAsia="en-US"/>
        </w:rPr>
        <w:t xml:space="preserve"> scoprendo che la crescita e i</w:t>
      </w:r>
      <w:r w:rsidR="00FE6EA0">
        <w:rPr>
          <w:bCs/>
          <w:sz w:val="24"/>
          <w:szCs w:val="24"/>
          <w:lang w:eastAsia="en-US"/>
        </w:rPr>
        <w:t>l</w:t>
      </w:r>
      <w:r>
        <w:rPr>
          <w:bCs/>
          <w:sz w:val="24"/>
          <w:szCs w:val="24"/>
          <w:lang w:eastAsia="en-US"/>
        </w:rPr>
        <w:t xml:space="preserve"> successo del </w:t>
      </w:r>
      <w:r w:rsidR="00FE6EA0">
        <w:rPr>
          <w:bCs/>
          <w:sz w:val="24"/>
          <w:szCs w:val="24"/>
          <w:lang w:eastAsia="en-US"/>
        </w:rPr>
        <w:t>re</w:t>
      </w:r>
      <w:r>
        <w:rPr>
          <w:bCs/>
          <w:sz w:val="24"/>
          <w:szCs w:val="24"/>
          <w:lang w:eastAsia="en-US"/>
        </w:rPr>
        <w:t>gno non dipend</w:t>
      </w:r>
      <w:r w:rsidR="00FE6EA0">
        <w:rPr>
          <w:bCs/>
          <w:sz w:val="24"/>
          <w:szCs w:val="24"/>
          <w:lang w:eastAsia="en-US"/>
        </w:rPr>
        <w:t xml:space="preserve">ono </w:t>
      </w:r>
      <w:r>
        <w:rPr>
          <w:bCs/>
          <w:sz w:val="24"/>
          <w:szCs w:val="24"/>
          <w:lang w:eastAsia="en-US"/>
        </w:rPr>
        <w:t>da noi</w:t>
      </w:r>
      <w:r w:rsidR="00CC5C8F">
        <w:rPr>
          <w:bCs/>
          <w:sz w:val="24"/>
          <w:szCs w:val="24"/>
          <w:lang w:eastAsia="en-US"/>
        </w:rPr>
        <w:t>,</w:t>
      </w:r>
      <w:r w:rsidR="00FE6EA0">
        <w:rPr>
          <w:bCs/>
          <w:sz w:val="24"/>
          <w:szCs w:val="24"/>
          <w:lang w:eastAsia="en-US"/>
        </w:rPr>
        <w:t xml:space="preserve"> il cuore si carica di speranza e di riconoscenza, ma soprattutto di pace e di pazienza. La categoria dell’impegno, così usata per ‘costruire la Chiesa</w:t>
      </w:r>
      <w:r w:rsidR="00CC5C8F">
        <w:rPr>
          <w:bCs/>
          <w:sz w:val="24"/>
          <w:szCs w:val="24"/>
          <w:lang w:eastAsia="en-US"/>
        </w:rPr>
        <w:t>’, va</w:t>
      </w:r>
      <w:r w:rsidR="00FE6EA0">
        <w:rPr>
          <w:bCs/>
          <w:sz w:val="24"/>
          <w:szCs w:val="24"/>
          <w:lang w:eastAsia="en-US"/>
        </w:rPr>
        <w:t xml:space="preserve"> ripensata alla luce di questa parabola. È indispensabile liberarsi dall’affanno di dover costruire e ‘fare la Chiesa’. L’ansia del numero, del successo, della concorrenza, nascondono </w:t>
      </w:r>
      <w:r w:rsidR="00CC5C8F">
        <w:rPr>
          <w:bCs/>
          <w:sz w:val="24"/>
          <w:szCs w:val="24"/>
          <w:lang w:eastAsia="en-US"/>
        </w:rPr>
        <w:t xml:space="preserve">da </w:t>
      </w:r>
      <w:r w:rsidR="00FE6EA0">
        <w:rPr>
          <w:bCs/>
          <w:sz w:val="24"/>
          <w:szCs w:val="24"/>
          <w:lang w:eastAsia="en-US"/>
        </w:rPr>
        <w:t xml:space="preserve">una mancanza di fede che toglie forza a questa parabola. Non si cerca di assecondare, aspettare, rispettare i tempi di maturazione, ma si esercita il controllo meticoloso, il decisionismo senza riposo, la verifica continua… Gesù non è d’accordo: </w:t>
      </w:r>
      <w:r w:rsidR="00FE6EA0" w:rsidRPr="00FE6EA0">
        <w:rPr>
          <w:bCs/>
          <w:i/>
          <w:iCs/>
          <w:sz w:val="24"/>
          <w:szCs w:val="24"/>
          <w:lang w:eastAsia="en-US"/>
        </w:rPr>
        <w:t>‘Ed egli disse loro: «Perché avete paura, gente di poca fede?»</w:t>
      </w:r>
      <w:r w:rsidR="00FE6EA0">
        <w:rPr>
          <w:bCs/>
          <w:i/>
          <w:iCs/>
          <w:sz w:val="24"/>
          <w:szCs w:val="24"/>
          <w:lang w:eastAsia="en-US"/>
        </w:rPr>
        <w:t xml:space="preserve"> (Mt 8, 26a). </w:t>
      </w:r>
      <w:r w:rsidR="00FE6EA0">
        <w:rPr>
          <w:bCs/>
          <w:sz w:val="24"/>
          <w:szCs w:val="24"/>
          <w:lang w:eastAsia="en-US"/>
        </w:rPr>
        <w:t>Il mondo sembra andare più veloce della Chiesa</w:t>
      </w:r>
      <w:r w:rsidR="00CC5C8F">
        <w:rPr>
          <w:bCs/>
          <w:sz w:val="24"/>
          <w:szCs w:val="24"/>
          <w:lang w:eastAsia="en-US"/>
        </w:rPr>
        <w:t>; ma il mondo non sa la strada e gira in tondo: perché ogni problema risolto ne genera altri…all’infinito.</w:t>
      </w:r>
    </w:p>
    <w:p w14:paraId="07256DE7" w14:textId="05C1AC41" w:rsidR="00CC5C8F" w:rsidRPr="00FE6EA0" w:rsidRDefault="00CC5C8F" w:rsidP="00CC5C8F">
      <w:pPr>
        <w:pStyle w:val="Paragrafoelenco"/>
        <w:suppressAutoHyphens w:val="0"/>
        <w:spacing w:after="0" w:line="240" w:lineRule="auto"/>
        <w:jc w:val="both"/>
        <w:rPr>
          <w:bCs/>
          <w:i/>
          <w:iCs/>
          <w:sz w:val="24"/>
          <w:szCs w:val="24"/>
          <w:lang w:eastAsia="en-US"/>
        </w:rPr>
      </w:pPr>
      <w:r>
        <w:rPr>
          <w:bCs/>
          <w:sz w:val="24"/>
          <w:szCs w:val="24"/>
          <w:lang w:eastAsia="en-US"/>
        </w:rPr>
        <w:t>Il regno è ‘lineare’ e ci restituisce il futuro di Dio e con il futuro di Dio il nostro presente conosce la tranquillità e la pace del cuore.</w:t>
      </w:r>
    </w:p>
    <w:p w14:paraId="78BFB155" w14:textId="77777777" w:rsidR="001F09DF" w:rsidRDefault="001F09DF" w:rsidP="001F09DF">
      <w:pPr>
        <w:pStyle w:val="Paragrafoelenco"/>
        <w:suppressAutoHyphens w:val="0"/>
        <w:spacing w:after="0" w:line="240" w:lineRule="auto"/>
        <w:jc w:val="both"/>
        <w:rPr>
          <w:bCs/>
          <w:sz w:val="24"/>
          <w:szCs w:val="24"/>
          <w:lang w:eastAsia="en-US"/>
        </w:rPr>
      </w:pPr>
    </w:p>
    <w:p w14:paraId="5B29721A" w14:textId="49AD15A6" w:rsidR="00CC5C8F" w:rsidRPr="00CC5C8F" w:rsidRDefault="00CC5C8F" w:rsidP="00CC5C8F">
      <w:pPr>
        <w:pStyle w:val="Paragrafoelenco"/>
        <w:numPr>
          <w:ilvl w:val="0"/>
          <w:numId w:val="9"/>
        </w:numPr>
        <w:suppressAutoHyphens w:val="0"/>
        <w:spacing w:after="0" w:line="240" w:lineRule="auto"/>
        <w:jc w:val="both"/>
        <w:rPr>
          <w:bCs/>
          <w:sz w:val="24"/>
          <w:szCs w:val="24"/>
          <w:lang w:eastAsia="en-US"/>
        </w:rPr>
      </w:pPr>
      <w:r>
        <w:rPr>
          <w:b/>
          <w:sz w:val="24"/>
          <w:szCs w:val="24"/>
          <w:lang w:eastAsia="en-US"/>
        </w:rPr>
        <w:t>La nostra risposta.</w:t>
      </w:r>
    </w:p>
    <w:p w14:paraId="5CB298A8" w14:textId="6EA2A0E8" w:rsidR="00CC5C8F" w:rsidRPr="00CC5C8F" w:rsidRDefault="00CC5C8F" w:rsidP="00CC5C8F">
      <w:pPr>
        <w:pStyle w:val="Paragrafoelenco"/>
        <w:suppressAutoHyphens w:val="0"/>
        <w:spacing w:after="0" w:line="240" w:lineRule="auto"/>
        <w:jc w:val="both"/>
        <w:rPr>
          <w:bCs/>
          <w:sz w:val="24"/>
          <w:szCs w:val="24"/>
          <w:lang w:eastAsia="en-US"/>
        </w:rPr>
      </w:pPr>
      <w:r>
        <w:rPr>
          <w:bCs/>
          <w:sz w:val="24"/>
          <w:szCs w:val="24"/>
          <w:lang w:eastAsia="en-US"/>
        </w:rPr>
        <w:t xml:space="preserve">Questa parabola ci insegna uno stile che, se praticato, farà brillare il Vangelo nella vita quotidiana dei credenti. Cerco di riprendere, con esperienze ed esempi concreti, la verità di quanto meditato.  </w:t>
      </w:r>
    </w:p>
    <w:p w14:paraId="17D7D567" w14:textId="77777777" w:rsidR="004B517F" w:rsidRDefault="004B517F" w:rsidP="005A2835">
      <w:pPr>
        <w:suppressAutoHyphens w:val="0"/>
        <w:spacing w:after="0" w:line="240" w:lineRule="auto"/>
        <w:jc w:val="both"/>
        <w:rPr>
          <w:bCs/>
          <w:sz w:val="24"/>
          <w:szCs w:val="24"/>
          <w:lang w:eastAsia="en-US"/>
        </w:rPr>
      </w:pPr>
    </w:p>
    <w:p w14:paraId="0CBA953D" w14:textId="77777777" w:rsidR="004B517F" w:rsidRDefault="004B517F" w:rsidP="005A2835">
      <w:pPr>
        <w:suppressAutoHyphens w:val="0"/>
        <w:spacing w:after="0" w:line="240" w:lineRule="auto"/>
        <w:jc w:val="both"/>
        <w:rPr>
          <w:bCs/>
          <w:sz w:val="24"/>
          <w:szCs w:val="24"/>
          <w:lang w:eastAsia="en-US"/>
        </w:rPr>
      </w:pPr>
    </w:p>
    <w:p w14:paraId="390521AC" w14:textId="77777777" w:rsidR="002F0FA8" w:rsidRDefault="002F0FA8" w:rsidP="005A2835">
      <w:pPr>
        <w:suppressAutoHyphens w:val="0"/>
        <w:spacing w:after="0" w:line="240" w:lineRule="auto"/>
        <w:jc w:val="both"/>
        <w:rPr>
          <w:bCs/>
          <w:sz w:val="24"/>
          <w:szCs w:val="24"/>
          <w:lang w:eastAsia="en-US"/>
        </w:rPr>
      </w:pPr>
    </w:p>
    <w:p w14:paraId="2C0F2105" w14:textId="77777777" w:rsidR="008861DC" w:rsidRPr="008861DC" w:rsidRDefault="008861DC" w:rsidP="005A2835">
      <w:pPr>
        <w:suppressAutoHyphens w:val="0"/>
        <w:spacing w:after="0" w:line="240" w:lineRule="auto"/>
        <w:jc w:val="both"/>
        <w:rPr>
          <w:bCs/>
          <w:sz w:val="24"/>
          <w:szCs w:val="24"/>
          <w:lang w:eastAsia="en-US"/>
        </w:rPr>
      </w:pPr>
    </w:p>
    <w:sectPr w:rsidR="008861DC" w:rsidRPr="008861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2C8A"/>
    <w:multiLevelType w:val="hybridMultilevel"/>
    <w:tmpl w:val="C20823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5F3D23"/>
    <w:multiLevelType w:val="hybridMultilevel"/>
    <w:tmpl w:val="FA1C89AE"/>
    <w:lvl w:ilvl="0" w:tplc="3BE296B4">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F101DF"/>
    <w:multiLevelType w:val="hybridMultilevel"/>
    <w:tmpl w:val="06CAB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AF0C55"/>
    <w:multiLevelType w:val="hybridMultilevel"/>
    <w:tmpl w:val="9C46A9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4D0AE7"/>
    <w:multiLevelType w:val="hybridMultilevel"/>
    <w:tmpl w:val="C3C2708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3D360B8E"/>
    <w:multiLevelType w:val="hybridMultilevel"/>
    <w:tmpl w:val="0EFE9A5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F240458"/>
    <w:multiLevelType w:val="hybridMultilevel"/>
    <w:tmpl w:val="78DABA6A"/>
    <w:lvl w:ilvl="0" w:tplc="0250EF6A">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2AC0EE7"/>
    <w:multiLevelType w:val="hybridMultilevel"/>
    <w:tmpl w:val="B1A6B6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4D02E0"/>
    <w:multiLevelType w:val="hybridMultilevel"/>
    <w:tmpl w:val="F822D2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542712803">
    <w:abstractNumId w:val="6"/>
  </w:num>
  <w:num w:numId="2" w16cid:durableId="721292238">
    <w:abstractNumId w:val="1"/>
  </w:num>
  <w:num w:numId="3" w16cid:durableId="344329842">
    <w:abstractNumId w:val="0"/>
  </w:num>
  <w:num w:numId="4" w16cid:durableId="734159738">
    <w:abstractNumId w:val="2"/>
  </w:num>
  <w:num w:numId="5" w16cid:durableId="261112573">
    <w:abstractNumId w:val="3"/>
  </w:num>
  <w:num w:numId="6" w16cid:durableId="118376016">
    <w:abstractNumId w:val="4"/>
  </w:num>
  <w:num w:numId="7" w16cid:durableId="697856487">
    <w:abstractNumId w:val="8"/>
  </w:num>
  <w:num w:numId="8" w16cid:durableId="648679899">
    <w:abstractNumId w:val="5"/>
  </w:num>
  <w:num w:numId="9" w16cid:durableId="4415339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35"/>
    <w:rsid w:val="001307F2"/>
    <w:rsid w:val="0016511F"/>
    <w:rsid w:val="001C187C"/>
    <w:rsid w:val="001F09DF"/>
    <w:rsid w:val="0024488B"/>
    <w:rsid w:val="00245D71"/>
    <w:rsid w:val="00285B06"/>
    <w:rsid w:val="0029285C"/>
    <w:rsid w:val="002F0FA8"/>
    <w:rsid w:val="003B6E3B"/>
    <w:rsid w:val="00441F78"/>
    <w:rsid w:val="004B517F"/>
    <w:rsid w:val="004C277A"/>
    <w:rsid w:val="00597AF0"/>
    <w:rsid w:val="005A2835"/>
    <w:rsid w:val="005C0779"/>
    <w:rsid w:val="005E53DD"/>
    <w:rsid w:val="005E7C85"/>
    <w:rsid w:val="00886159"/>
    <w:rsid w:val="008861DC"/>
    <w:rsid w:val="00A915B3"/>
    <w:rsid w:val="00C34E44"/>
    <w:rsid w:val="00C97663"/>
    <w:rsid w:val="00CC5C8F"/>
    <w:rsid w:val="00D118C2"/>
    <w:rsid w:val="00D448AE"/>
    <w:rsid w:val="00D643DE"/>
    <w:rsid w:val="00D82B4C"/>
    <w:rsid w:val="00DF04F6"/>
    <w:rsid w:val="00EC19E0"/>
    <w:rsid w:val="00FE6E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699B"/>
  <w15:chartTrackingRefBased/>
  <w15:docId w15:val="{60FC967E-7706-4B6E-B216-FB4F8944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spacing w:after="160" w:line="254" w:lineRule="auto"/>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5A28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A28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A283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A283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A2835"/>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5A2835"/>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5A2835"/>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5A2835"/>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5A2835"/>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A2835"/>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5A2835"/>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5A2835"/>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5A2835"/>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5A2835"/>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5A2835"/>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5A2835"/>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5A2835"/>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5A2835"/>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5A28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A2835"/>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5A283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A2835"/>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5A283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A2835"/>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5A2835"/>
    <w:pPr>
      <w:ind w:left="720"/>
      <w:contextualSpacing/>
    </w:pPr>
  </w:style>
  <w:style w:type="character" w:styleId="Enfasiintensa">
    <w:name w:val="Intense Emphasis"/>
    <w:basedOn w:val="Carpredefinitoparagrafo"/>
    <w:uiPriority w:val="21"/>
    <w:qFormat/>
    <w:rsid w:val="005A2835"/>
    <w:rPr>
      <w:i/>
      <w:iCs/>
      <w:color w:val="2F5496" w:themeColor="accent1" w:themeShade="BF"/>
    </w:rPr>
  </w:style>
  <w:style w:type="paragraph" w:styleId="Citazioneintensa">
    <w:name w:val="Intense Quote"/>
    <w:basedOn w:val="Normale"/>
    <w:next w:val="Normale"/>
    <w:link w:val="CitazioneintensaCarattere"/>
    <w:uiPriority w:val="30"/>
    <w:qFormat/>
    <w:rsid w:val="005A2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A2835"/>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5A28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08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2110</TotalTime>
  <Pages>1</Pages>
  <Words>773</Words>
  <Characters>4411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16</cp:revision>
  <dcterms:created xsi:type="dcterms:W3CDTF">2025-07-06T14:51:00Z</dcterms:created>
  <dcterms:modified xsi:type="dcterms:W3CDTF">2025-07-23T06:16:00Z</dcterms:modified>
</cp:coreProperties>
</file>